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71"/>
        <w:gridCol w:w="1905"/>
        <w:gridCol w:w="1937"/>
        <w:gridCol w:w="1867"/>
        <w:gridCol w:w="1920"/>
        <w:gridCol w:w="2932"/>
        <w:gridCol w:w="1816"/>
      </w:tblGrid>
      <w:tr w:rsidR="00BF5FDD" w:rsidTr="00BF5FDD">
        <w:trPr>
          <w:trHeight w:val="480"/>
        </w:trPr>
        <w:tc>
          <w:tcPr>
            <w:tcW w:w="14174" w:type="dxa"/>
            <w:gridSpan w:val="7"/>
          </w:tcPr>
          <w:p w:rsidR="00BF5FDD" w:rsidRDefault="00BF5FDD" w:rsidP="00BF5FDD">
            <w:pPr>
              <w:jc w:val="center"/>
            </w:pPr>
            <w:r>
              <w:t>OCTOBER</w:t>
            </w:r>
          </w:p>
        </w:tc>
      </w:tr>
      <w:tr w:rsidR="00056695" w:rsidTr="00BF5FDD">
        <w:tblPrEx>
          <w:tblLook w:val="04A0" w:firstRow="1" w:lastRow="0" w:firstColumn="1" w:lastColumn="0" w:noHBand="0" w:noVBand="1"/>
        </w:tblPrEx>
        <w:tc>
          <w:tcPr>
            <w:tcW w:w="1626" w:type="dxa"/>
          </w:tcPr>
          <w:p w:rsidR="001C7190" w:rsidRDefault="001C7190" w:rsidP="00BF5FDD">
            <w:r>
              <w:t>SL.NO</w:t>
            </w:r>
          </w:p>
        </w:tc>
        <w:tc>
          <w:tcPr>
            <w:tcW w:w="1932" w:type="dxa"/>
          </w:tcPr>
          <w:p w:rsidR="001C7190" w:rsidRDefault="001C7190" w:rsidP="00BF5FDD">
            <w:r>
              <w:t xml:space="preserve">ACTIVITY </w:t>
            </w:r>
          </w:p>
        </w:tc>
        <w:tc>
          <w:tcPr>
            <w:tcW w:w="1970" w:type="dxa"/>
          </w:tcPr>
          <w:p w:rsidR="001C7190" w:rsidRDefault="001C7190" w:rsidP="00BF5FDD">
            <w:r>
              <w:t xml:space="preserve">OBJECTIVES </w:t>
            </w:r>
          </w:p>
        </w:tc>
        <w:tc>
          <w:tcPr>
            <w:tcW w:w="1902" w:type="dxa"/>
          </w:tcPr>
          <w:p w:rsidR="001C7190" w:rsidRDefault="001C7190" w:rsidP="00BF5FDD">
            <w:r>
              <w:t xml:space="preserve">PROCESS </w:t>
            </w:r>
          </w:p>
        </w:tc>
        <w:tc>
          <w:tcPr>
            <w:tcW w:w="1947" w:type="dxa"/>
          </w:tcPr>
          <w:p w:rsidR="001C7190" w:rsidRDefault="001C7190" w:rsidP="00BF5FDD">
            <w:r>
              <w:t xml:space="preserve">PRODUCT </w:t>
            </w:r>
          </w:p>
        </w:tc>
        <w:tc>
          <w:tcPr>
            <w:tcW w:w="2932" w:type="dxa"/>
          </w:tcPr>
          <w:p w:rsidR="001C7190" w:rsidRDefault="001C7190" w:rsidP="00BF5FDD">
            <w:r>
              <w:t>OUTCOME</w:t>
            </w:r>
          </w:p>
        </w:tc>
        <w:tc>
          <w:tcPr>
            <w:tcW w:w="1865" w:type="dxa"/>
          </w:tcPr>
          <w:p w:rsidR="001C7190" w:rsidRDefault="001C7190" w:rsidP="00BF5FDD">
            <w:r>
              <w:t>REMARKS</w:t>
            </w:r>
          </w:p>
        </w:tc>
      </w:tr>
      <w:tr w:rsidR="00056695" w:rsidTr="00BF5FDD">
        <w:tblPrEx>
          <w:tblLook w:val="04A0" w:firstRow="1" w:lastRow="0" w:firstColumn="1" w:lastColumn="0" w:noHBand="0" w:noVBand="1"/>
        </w:tblPrEx>
        <w:tc>
          <w:tcPr>
            <w:tcW w:w="1626" w:type="dxa"/>
          </w:tcPr>
          <w:p w:rsidR="001C7190" w:rsidRDefault="001C7190" w:rsidP="00BF5FDD">
            <w:r>
              <w:t>1</w:t>
            </w:r>
          </w:p>
        </w:tc>
        <w:tc>
          <w:tcPr>
            <w:tcW w:w="1932" w:type="dxa"/>
          </w:tcPr>
          <w:p w:rsidR="001C7190" w:rsidRDefault="001C7190" w:rsidP="00BF5FDD">
            <w:r>
              <w:t xml:space="preserve">Gandhi </w:t>
            </w:r>
            <w:proofErr w:type="spellStart"/>
            <w:r>
              <w:t>Jayanthi</w:t>
            </w:r>
            <w:proofErr w:type="spellEnd"/>
            <w:r w:rsidR="00BF5FDD">
              <w:t xml:space="preserve"> </w:t>
            </w:r>
            <w:r>
              <w:t>(first years)</w:t>
            </w:r>
          </w:p>
        </w:tc>
        <w:tc>
          <w:tcPr>
            <w:tcW w:w="1970" w:type="dxa"/>
          </w:tcPr>
          <w:p w:rsidR="001C7190" w:rsidRDefault="002B1E71" w:rsidP="00BF5FDD">
            <w:r>
              <w:t xml:space="preserve">To pay tribute to the legendary Mahatma Gandhi and to pay the attention to develop village in our society </w:t>
            </w:r>
          </w:p>
        </w:tc>
        <w:tc>
          <w:tcPr>
            <w:tcW w:w="1902" w:type="dxa"/>
          </w:tcPr>
          <w:p w:rsidR="001C7190" w:rsidRDefault="002B1E71" w:rsidP="00BF5FDD">
            <w:r>
              <w:t>Village cleaning progra</w:t>
            </w:r>
            <w:bookmarkStart w:id="0" w:name="_GoBack"/>
            <w:bookmarkEnd w:id="0"/>
            <w:r>
              <w:t>mmes</w:t>
            </w:r>
          </w:p>
        </w:tc>
        <w:tc>
          <w:tcPr>
            <w:tcW w:w="1947" w:type="dxa"/>
          </w:tcPr>
          <w:p w:rsidR="001C7190" w:rsidRDefault="002B1E71" w:rsidP="00BF5FDD">
            <w:r>
              <w:t>Society’s appreciation to the college</w:t>
            </w:r>
          </w:p>
        </w:tc>
        <w:tc>
          <w:tcPr>
            <w:tcW w:w="2932" w:type="dxa"/>
          </w:tcPr>
          <w:p w:rsidR="001C7190" w:rsidRDefault="002B1E71" w:rsidP="00BF5FDD">
            <w:r>
              <w:t xml:space="preserve">Student </w:t>
            </w:r>
            <w:proofErr w:type="spellStart"/>
            <w:r>
              <w:t>teahers</w:t>
            </w:r>
            <w:proofErr w:type="spellEnd"/>
            <w:r>
              <w:t xml:space="preserve"> have to develop the skill reconstruction of society </w:t>
            </w:r>
          </w:p>
        </w:tc>
        <w:tc>
          <w:tcPr>
            <w:tcW w:w="1865" w:type="dxa"/>
          </w:tcPr>
          <w:p w:rsidR="001C7190" w:rsidRDefault="001C7190" w:rsidP="00BF5FDD"/>
        </w:tc>
      </w:tr>
      <w:tr w:rsidR="00056695" w:rsidTr="00BF5FDD">
        <w:tblPrEx>
          <w:tblLook w:val="04A0" w:firstRow="1" w:lastRow="0" w:firstColumn="1" w:lastColumn="0" w:noHBand="0" w:noVBand="1"/>
        </w:tblPrEx>
        <w:tc>
          <w:tcPr>
            <w:tcW w:w="1626" w:type="dxa"/>
          </w:tcPr>
          <w:p w:rsidR="001C7190" w:rsidRDefault="001C7190" w:rsidP="00BF5FDD">
            <w:r>
              <w:t>2</w:t>
            </w:r>
          </w:p>
        </w:tc>
        <w:tc>
          <w:tcPr>
            <w:tcW w:w="1932" w:type="dxa"/>
          </w:tcPr>
          <w:p w:rsidR="001C7190" w:rsidRDefault="001C7190" w:rsidP="00BF5FDD">
            <w:r>
              <w:t>International day of the girl child (first years )</w:t>
            </w:r>
          </w:p>
        </w:tc>
        <w:tc>
          <w:tcPr>
            <w:tcW w:w="1970" w:type="dxa"/>
          </w:tcPr>
          <w:p w:rsidR="001C7190" w:rsidRDefault="002B1E71" w:rsidP="00BF5FDD">
            <w:r>
              <w:t xml:space="preserve">To empower girl children and help them to get their rights so that they can </w:t>
            </w:r>
            <w:r w:rsidR="001303B4">
              <w:t>face the challenges all over the world and meet their needs</w:t>
            </w:r>
          </w:p>
        </w:tc>
        <w:tc>
          <w:tcPr>
            <w:tcW w:w="1902" w:type="dxa"/>
          </w:tcPr>
          <w:p w:rsidR="001C7190" w:rsidRDefault="001303B4" w:rsidP="00BF5FDD">
            <w:r>
              <w:t xml:space="preserve">Debate </w:t>
            </w:r>
          </w:p>
        </w:tc>
        <w:tc>
          <w:tcPr>
            <w:tcW w:w="1947" w:type="dxa"/>
          </w:tcPr>
          <w:p w:rsidR="001C7190" w:rsidRDefault="001303B4" w:rsidP="00BF5FDD">
            <w:r>
              <w:t>Report of the debate</w:t>
            </w:r>
          </w:p>
        </w:tc>
        <w:tc>
          <w:tcPr>
            <w:tcW w:w="2932" w:type="dxa"/>
          </w:tcPr>
          <w:p w:rsidR="001C7190" w:rsidRDefault="001303B4" w:rsidP="00BF5FDD">
            <w:r>
              <w:t>empower girl children and help them to get their rights so that they can face the challenges all over the world and meet their needs</w:t>
            </w:r>
          </w:p>
        </w:tc>
        <w:tc>
          <w:tcPr>
            <w:tcW w:w="1865" w:type="dxa"/>
          </w:tcPr>
          <w:p w:rsidR="001C7190" w:rsidRDefault="001C7190" w:rsidP="00BF5FDD"/>
        </w:tc>
      </w:tr>
      <w:tr w:rsidR="00056695" w:rsidTr="00BF5FDD">
        <w:tblPrEx>
          <w:tblLook w:val="04A0" w:firstRow="1" w:lastRow="0" w:firstColumn="1" w:lastColumn="0" w:noHBand="0" w:noVBand="1"/>
        </w:tblPrEx>
        <w:tc>
          <w:tcPr>
            <w:tcW w:w="1626" w:type="dxa"/>
          </w:tcPr>
          <w:p w:rsidR="001C7190" w:rsidRDefault="001C7190" w:rsidP="00BF5FDD">
            <w:r>
              <w:t>3</w:t>
            </w:r>
          </w:p>
        </w:tc>
        <w:tc>
          <w:tcPr>
            <w:tcW w:w="1932" w:type="dxa"/>
          </w:tcPr>
          <w:p w:rsidR="001C7190" w:rsidRDefault="001C7190" w:rsidP="00BF5FDD">
            <w:r>
              <w:t xml:space="preserve">Visit to cultural importance </w:t>
            </w:r>
          </w:p>
        </w:tc>
        <w:tc>
          <w:tcPr>
            <w:tcW w:w="1970" w:type="dxa"/>
          </w:tcPr>
          <w:p w:rsidR="001C7190" w:rsidRDefault="001303B4" w:rsidP="00BF5FDD">
            <w:r>
              <w:t>To develop the knowledge about the cultural diversities in the society</w:t>
            </w:r>
          </w:p>
        </w:tc>
        <w:tc>
          <w:tcPr>
            <w:tcW w:w="1902" w:type="dxa"/>
          </w:tcPr>
          <w:p w:rsidR="001C7190" w:rsidRDefault="001303B4" w:rsidP="00BF5FDD">
            <w:r>
              <w:t xml:space="preserve">Conduct a field visit to understand the  social and cultural diversities </w:t>
            </w:r>
          </w:p>
        </w:tc>
        <w:tc>
          <w:tcPr>
            <w:tcW w:w="1947" w:type="dxa"/>
          </w:tcPr>
          <w:p w:rsidR="001C7190" w:rsidRDefault="001303B4" w:rsidP="00BF5FDD">
            <w:r>
              <w:t xml:space="preserve">Prepare and presenting a report based on visit </w:t>
            </w:r>
          </w:p>
        </w:tc>
        <w:tc>
          <w:tcPr>
            <w:tcW w:w="2932" w:type="dxa"/>
          </w:tcPr>
          <w:p w:rsidR="001C7190" w:rsidRDefault="001303B4" w:rsidP="00BF5FDD">
            <w:r>
              <w:t>Knowledge about cultural diversities in the society .</w:t>
            </w:r>
          </w:p>
        </w:tc>
        <w:tc>
          <w:tcPr>
            <w:tcW w:w="1865" w:type="dxa"/>
          </w:tcPr>
          <w:p w:rsidR="001C7190" w:rsidRDefault="001C7190" w:rsidP="00BF5FDD"/>
        </w:tc>
      </w:tr>
      <w:tr w:rsidR="00056695" w:rsidTr="00BF5FDD">
        <w:tblPrEx>
          <w:tblLook w:val="04A0" w:firstRow="1" w:lastRow="0" w:firstColumn="1" w:lastColumn="0" w:noHBand="0" w:noVBand="1"/>
        </w:tblPrEx>
        <w:tc>
          <w:tcPr>
            <w:tcW w:w="1626" w:type="dxa"/>
          </w:tcPr>
          <w:p w:rsidR="001C7190" w:rsidRDefault="001C7190" w:rsidP="00BF5FDD">
            <w:r>
              <w:t>4</w:t>
            </w:r>
          </w:p>
        </w:tc>
        <w:tc>
          <w:tcPr>
            <w:tcW w:w="1932" w:type="dxa"/>
          </w:tcPr>
          <w:p w:rsidR="001C7190" w:rsidRDefault="001303B4" w:rsidP="00BF5FDD">
            <w:r>
              <w:t xml:space="preserve">Workshop about formation </w:t>
            </w:r>
          </w:p>
        </w:tc>
        <w:tc>
          <w:tcPr>
            <w:tcW w:w="1970" w:type="dxa"/>
          </w:tcPr>
          <w:p w:rsidR="001C7190" w:rsidRDefault="001303B4" w:rsidP="00BF5FDD">
            <w:r>
              <w:t xml:space="preserve">To develop ability to comprehend </w:t>
            </w:r>
            <w:r w:rsidR="00BA4D46">
              <w:t xml:space="preserve">the language of texts, teacher and the learner  and various other instructional contexts </w:t>
            </w:r>
          </w:p>
        </w:tc>
        <w:tc>
          <w:tcPr>
            <w:tcW w:w="1902" w:type="dxa"/>
          </w:tcPr>
          <w:p w:rsidR="001C7190" w:rsidRDefault="00BA4D46" w:rsidP="00BF5FDD">
            <w:r>
              <w:t xml:space="preserve">Workshop with the help of various </w:t>
            </w:r>
            <w:r w:rsidR="00056695">
              <w:t>resource persons and group discussion.</w:t>
            </w:r>
            <w:r>
              <w:t xml:space="preserve"> </w:t>
            </w:r>
          </w:p>
        </w:tc>
        <w:tc>
          <w:tcPr>
            <w:tcW w:w="1947" w:type="dxa"/>
          </w:tcPr>
          <w:p w:rsidR="001C7190" w:rsidRDefault="00056695" w:rsidP="00BF5FDD">
            <w:r>
              <w:t>Prepare and presenting a report based on the activity.</w:t>
            </w:r>
          </w:p>
        </w:tc>
        <w:tc>
          <w:tcPr>
            <w:tcW w:w="2932" w:type="dxa"/>
          </w:tcPr>
          <w:p w:rsidR="00056695" w:rsidRDefault="00056695" w:rsidP="00BF5FDD">
            <w:r>
              <w:t>Identify and analyse the specific languages used in different curricular contexts-language of textbooks of different subjects</w:t>
            </w:r>
          </w:p>
          <w:p w:rsidR="001C7190" w:rsidRDefault="00056695" w:rsidP="00BF5FDD">
            <w:r>
              <w:t>, language of examinations, language of articles seminars/debates/workshops. …</w:t>
            </w:r>
            <w:proofErr w:type="spellStart"/>
            <w:r>
              <w:t>etc</w:t>
            </w:r>
            <w:proofErr w:type="spellEnd"/>
          </w:p>
        </w:tc>
        <w:tc>
          <w:tcPr>
            <w:tcW w:w="1865" w:type="dxa"/>
          </w:tcPr>
          <w:p w:rsidR="001C7190" w:rsidRDefault="001C7190" w:rsidP="00BF5FDD"/>
        </w:tc>
      </w:tr>
      <w:tr w:rsidR="00056695" w:rsidTr="00BF5FDD">
        <w:tblPrEx>
          <w:tblLook w:val="04A0" w:firstRow="1" w:lastRow="0" w:firstColumn="1" w:lastColumn="0" w:noHBand="0" w:noVBand="1"/>
        </w:tblPrEx>
        <w:tc>
          <w:tcPr>
            <w:tcW w:w="1626" w:type="dxa"/>
          </w:tcPr>
          <w:p w:rsidR="001C7190" w:rsidRDefault="001C7190" w:rsidP="00BF5FDD">
            <w:r>
              <w:t>5</w:t>
            </w:r>
          </w:p>
        </w:tc>
        <w:tc>
          <w:tcPr>
            <w:tcW w:w="1932" w:type="dxa"/>
          </w:tcPr>
          <w:p w:rsidR="001C7190" w:rsidRDefault="00056695" w:rsidP="00BF5FDD">
            <w:r>
              <w:t xml:space="preserve">Practical experience of preparing and </w:t>
            </w:r>
            <w:r>
              <w:lastRenderedPageBreak/>
              <w:t>administrating psychological tools (first years)</w:t>
            </w:r>
          </w:p>
        </w:tc>
        <w:tc>
          <w:tcPr>
            <w:tcW w:w="1970" w:type="dxa"/>
          </w:tcPr>
          <w:p w:rsidR="001C7190" w:rsidRDefault="00056695" w:rsidP="00BF5FDD">
            <w:r>
              <w:lastRenderedPageBreak/>
              <w:t xml:space="preserve">To familiarize about the research strategies in </w:t>
            </w:r>
            <w:r>
              <w:lastRenderedPageBreak/>
              <w:t>educational psychology.to develop skills in observing and analysing development ,intelligence and personality of learner</w:t>
            </w:r>
          </w:p>
        </w:tc>
        <w:tc>
          <w:tcPr>
            <w:tcW w:w="1902" w:type="dxa"/>
          </w:tcPr>
          <w:p w:rsidR="001C7190" w:rsidRDefault="00056695" w:rsidP="00BF5FDD">
            <w:r>
              <w:lastRenderedPageBreak/>
              <w:t xml:space="preserve">Workshops with the help of various resource </w:t>
            </w:r>
            <w:r>
              <w:lastRenderedPageBreak/>
              <w:t>person, and group discussion</w:t>
            </w:r>
          </w:p>
        </w:tc>
        <w:tc>
          <w:tcPr>
            <w:tcW w:w="1947" w:type="dxa"/>
          </w:tcPr>
          <w:p w:rsidR="001C7190" w:rsidRDefault="00056695" w:rsidP="00BF5FDD">
            <w:r>
              <w:lastRenderedPageBreak/>
              <w:t xml:space="preserve">Prepare </w:t>
            </w:r>
            <w:r w:rsidR="00F844D5">
              <w:t xml:space="preserve">and administrating  presenting  </w:t>
            </w:r>
            <w:r w:rsidR="00F844D5">
              <w:lastRenderedPageBreak/>
              <w:t xml:space="preserve">different psychological tools </w:t>
            </w:r>
          </w:p>
        </w:tc>
        <w:tc>
          <w:tcPr>
            <w:tcW w:w="2932" w:type="dxa"/>
          </w:tcPr>
          <w:p w:rsidR="001C7190" w:rsidRDefault="00F844D5" w:rsidP="00BF5FDD">
            <w:r>
              <w:lastRenderedPageBreak/>
              <w:t xml:space="preserve">Student teachers have develop skills in observing and analysing development </w:t>
            </w:r>
            <w:r>
              <w:lastRenderedPageBreak/>
              <w:t>,intelligence and personality  of learner .student teachers have acquire the skills of developing psychological tools.</w:t>
            </w:r>
          </w:p>
        </w:tc>
        <w:tc>
          <w:tcPr>
            <w:tcW w:w="1865" w:type="dxa"/>
          </w:tcPr>
          <w:p w:rsidR="001C7190" w:rsidRDefault="001C7190" w:rsidP="00BF5FDD"/>
        </w:tc>
      </w:tr>
      <w:tr w:rsidR="00056695" w:rsidTr="00BF5FDD">
        <w:tblPrEx>
          <w:tblLook w:val="04A0" w:firstRow="1" w:lastRow="0" w:firstColumn="1" w:lastColumn="0" w:noHBand="0" w:noVBand="1"/>
        </w:tblPrEx>
        <w:tc>
          <w:tcPr>
            <w:tcW w:w="1626" w:type="dxa"/>
          </w:tcPr>
          <w:p w:rsidR="001C7190" w:rsidRDefault="001C7190" w:rsidP="00BF5FDD">
            <w:r>
              <w:lastRenderedPageBreak/>
              <w:t>6</w:t>
            </w:r>
          </w:p>
        </w:tc>
        <w:tc>
          <w:tcPr>
            <w:tcW w:w="1932" w:type="dxa"/>
          </w:tcPr>
          <w:p w:rsidR="001C7190" w:rsidRDefault="00056695" w:rsidP="00BF5FDD">
            <w:r>
              <w:t>School visit (first years)</w:t>
            </w:r>
          </w:p>
        </w:tc>
        <w:tc>
          <w:tcPr>
            <w:tcW w:w="1970" w:type="dxa"/>
          </w:tcPr>
          <w:p w:rsidR="001C7190" w:rsidRDefault="00056695" w:rsidP="00BF5FDD">
            <w:r>
              <w:t xml:space="preserve">To familiarize about health related physical fitness problems of </w:t>
            </w:r>
            <w:r w:rsidR="00F844D5">
              <w:t>students.</w:t>
            </w:r>
          </w:p>
        </w:tc>
        <w:tc>
          <w:tcPr>
            <w:tcW w:w="1902" w:type="dxa"/>
          </w:tcPr>
          <w:p w:rsidR="001C7190" w:rsidRDefault="00F844D5" w:rsidP="00BF5FDD">
            <w:r>
              <w:t>Assessment of health related physical fitness problems of more than 20 students and prepare a report.</w:t>
            </w:r>
          </w:p>
        </w:tc>
        <w:tc>
          <w:tcPr>
            <w:tcW w:w="1947" w:type="dxa"/>
          </w:tcPr>
          <w:p w:rsidR="001C7190" w:rsidRDefault="00F844D5" w:rsidP="00BF5FDD">
            <w:r>
              <w:t xml:space="preserve">Prepare, and presenting </w:t>
            </w:r>
            <w:r w:rsidR="00BF5FDD">
              <w:t xml:space="preserve">  a report based on activity.</w:t>
            </w:r>
          </w:p>
        </w:tc>
        <w:tc>
          <w:tcPr>
            <w:tcW w:w="2932" w:type="dxa"/>
          </w:tcPr>
          <w:p w:rsidR="001C7190" w:rsidRDefault="00BF5FDD" w:rsidP="00BF5FDD">
            <w:r>
              <w:t>Student teachers have  familiarize about health related physical fitness problems students.</w:t>
            </w:r>
          </w:p>
        </w:tc>
        <w:tc>
          <w:tcPr>
            <w:tcW w:w="1865" w:type="dxa"/>
          </w:tcPr>
          <w:p w:rsidR="001C7190" w:rsidRDefault="001C7190" w:rsidP="00BF5FDD"/>
        </w:tc>
      </w:tr>
    </w:tbl>
    <w:p w:rsidR="005C69C9" w:rsidRDefault="005C69C9"/>
    <w:sectPr w:rsidR="005C69C9" w:rsidSect="00BF5FD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3D"/>
    <w:rsid w:val="00056695"/>
    <w:rsid w:val="001303B4"/>
    <w:rsid w:val="001C7190"/>
    <w:rsid w:val="002B1E71"/>
    <w:rsid w:val="005C69C9"/>
    <w:rsid w:val="00BA4D46"/>
    <w:rsid w:val="00BF5FDD"/>
    <w:rsid w:val="00BF7F3D"/>
    <w:rsid w:val="00F21AD9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560B2-C19C-44D8-B552-561B5DB0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2</cp:revision>
  <dcterms:created xsi:type="dcterms:W3CDTF">2022-05-18T06:41:00Z</dcterms:created>
  <dcterms:modified xsi:type="dcterms:W3CDTF">2022-05-18T06:41:00Z</dcterms:modified>
</cp:coreProperties>
</file>