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CF0" w:rsidRDefault="00834CF0" w:rsidP="00834CF0">
      <w:pPr>
        <w:ind w:firstLine="720"/>
        <w:jc w:val="both"/>
        <w:rPr>
          <w:rFonts w:ascii="Times New Roman" w:hAnsi="Times New Roman" w:cs="Times New Roman"/>
          <w:sz w:val="24"/>
          <w:szCs w:val="24"/>
        </w:rPr>
      </w:pPr>
      <w:proofErr w:type="spellStart"/>
      <w:r w:rsidRPr="0034057E">
        <w:rPr>
          <w:rFonts w:ascii="Times New Roman" w:hAnsi="Times New Roman" w:cs="Times New Roman"/>
          <w:sz w:val="24"/>
          <w:szCs w:val="24"/>
        </w:rPr>
        <w:t>Mahajubilee</w:t>
      </w:r>
      <w:proofErr w:type="spellEnd"/>
      <w:r w:rsidRPr="0034057E">
        <w:rPr>
          <w:rFonts w:ascii="Times New Roman" w:hAnsi="Times New Roman" w:cs="Times New Roman"/>
          <w:sz w:val="24"/>
          <w:szCs w:val="24"/>
        </w:rPr>
        <w:t xml:space="preserve"> College gives immense impetus to the hands on experiences that student teacher gets and strives to provide all the opportunities for the student teacher whenever possible. </w:t>
      </w:r>
      <w:r>
        <w:rPr>
          <w:rFonts w:ascii="Times New Roman" w:hAnsi="Times New Roman" w:cs="Times New Roman"/>
          <w:sz w:val="24"/>
          <w:szCs w:val="24"/>
        </w:rPr>
        <w:t xml:space="preserve">College is ardent in ensuring that the system of education is completely revamped according to the cotemporary needs of the society and the innovations are adopted for training student teachers to ensure that constructivist approach is practiced continuously. Academic sessions are designed in such a way that almost all modes of learning are practiced and the individual differences are catered in the best possible way. Completely student centred approach is practiced in the classroom and the traditional teaching methods have been fully replaced by the innovative ones like ICT enabled classes, webinars, flipped classes etc. Care is taken to inculcate the various models of teaching like the advanced organisers, inquiry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depending on the topics to make sure that the student teachers get accustomed to the various types of learning modes. Dialogic practice </w:t>
      </w:r>
      <w:r w:rsidR="006E2191">
        <w:rPr>
          <w:rFonts w:ascii="Times New Roman" w:hAnsi="Times New Roman" w:cs="Times New Roman"/>
          <w:sz w:val="24"/>
          <w:szCs w:val="24"/>
        </w:rPr>
        <w:t>is</w:t>
      </w:r>
      <w:r>
        <w:rPr>
          <w:rFonts w:ascii="Times New Roman" w:hAnsi="Times New Roman" w:cs="Times New Roman"/>
          <w:sz w:val="24"/>
          <w:szCs w:val="24"/>
        </w:rPr>
        <w:t xml:space="preserve"> encouraged in the classrooms within the students and also between the student and teachers which provides clarity of ideas. Peer- assessment practices are widely used as an innovation since it provides a good </w:t>
      </w:r>
      <w:r w:rsidR="006E2191">
        <w:rPr>
          <w:rFonts w:ascii="Times New Roman" w:hAnsi="Times New Roman" w:cs="Times New Roman"/>
          <w:sz w:val="24"/>
          <w:szCs w:val="24"/>
        </w:rPr>
        <w:t>feedback</w:t>
      </w:r>
      <w:r>
        <w:rPr>
          <w:rFonts w:ascii="Times New Roman" w:hAnsi="Times New Roman" w:cs="Times New Roman"/>
          <w:sz w:val="24"/>
          <w:szCs w:val="24"/>
        </w:rPr>
        <w:t xml:space="preserve"> mechanism. Teacher educators ensure that programme specific capacities are developed in the student teachers in a phased manner and thereby up gradation of skills are guaranteed. Debates on various contemporary issues are arranged in the classes that aid to generate novel ideas. Taking care of the differential needs of the students and their multiple needs and aspirations, the academic activities are structured. </w:t>
      </w:r>
      <w:r w:rsidR="006E2191">
        <w:rPr>
          <w:rFonts w:ascii="Times New Roman" w:hAnsi="Times New Roman" w:cs="Times New Roman"/>
          <w:sz w:val="24"/>
          <w:szCs w:val="24"/>
        </w:rPr>
        <w:t>Well-developed</w:t>
      </w:r>
      <w:r>
        <w:rPr>
          <w:rFonts w:ascii="Times New Roman" w:hAnsi="Times New Roman" w:cs="Times New Roman"/>
          <w:sz w:val="24"/>
          <w:szCs w:val="24"/>
        </w:rPr>
        <w:t xml:space="preserve"> psychology lab in college aids the student teachers to have a direct exposure to the psychological realms and also in getting practical sessions on the development of various tools. The visit to nearby places of educational and historical importance like the Kerala </w:t>
      </w:r>
      <w:proofErr w:type="spellStart"/>
      <w:r>
        <w:rPr>
          <w:rFonts w:ascii="Times New Roman" w:hAnsi="Times New Roman" w:cs="Times New Roman"/>
          <w:sz w:val="24"/>
          <w:szCs w:val="24"/>
        </w:rPr>
        <w:t>Kalamandalam</w:t>
      </w:r>
      <w:proofErr w:type="spellEnd"/>
      <w:r>
        <w:rPr>
          <w:rFonts w:ascii="Times New Roman" w:hAnsi="Times New Roman" w:cs="Times New Roman"/>
          <w:sz w:val="24"/>
          <w:szCs w:val="24"/>
        </w:rPr>
        <w:t xml:space="preserve">, history museum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provides the student teacher with </w:t>
      </w:r>
      <w:r w:rsidR="006E2191">
        <w:rPr>
          <w:rFonts w:ascii="Times New Roman" w:hAnsi="Times New Roman" w:cs="Times New Roman"/>
          <w:sz w:val="24"/>
          <w:szCs w:val="24"/>
        </w:rPr>
        <w:t>first-hand</w:t>
      </w:r>
      <w:r>
        <w:rPr>
          <w:rFonts w:ascii="Times New Roman" w:hAnsi="Times New Roman" w:cs="Times New Roman"/>
          <w:sz w:val="24"/>
          <w:szCs w:val="24"/>
        </w:rPr>
        <w:t xml:space="preserve"> knowledge of the various topics and also helps to develop an analytical skill by comparing the different pedagogic styles adopted in the education sector with that of ours and imbibe the positive aspects and develop the current style in a better way. The seminar series “Synergy” talks on the contemporary issues in the education field and provides a wide platform for the students to exchange their ideas and come with creative suggestions. The allocation of library hours is utilized by the student teachers to compile notes referring multiple books available, which makes them capable enough to </w:t>
      </w:r>
      <w:r w:rsidR="006E2191">
        <w:rPr>
          <w:rFonts w:ascii="Times New Roman" w:hAnsi="Times New Roman" w:cs="Times New Roman"/>
          <w:sz w:val="24"/>
          <w:szCs w:val="24"/>
        </w:rPr>
        <w:t>acquire the</w:t>
      </w:r>
      <w:r>
        <w:rPr>
          <w:rFonts w:ascii="Times New Roman" w:hAnsi="Times New Roman" w:cs="Times New Roman"/>
          <w:sz w:val="24"/>
          <w:szCs w:val="24"/>
        </w:rPr>
        <w:t xml:space="preserve"> skills of reference and note making. ICT workshops, puppetry, chart and model </w:t>
      </w:r>
      <w:r w:rsidR="006E2191">
        <w:rPr>
          <w:rFonts w:ascii="Times New Roman" w:hAnsi="Times New Roman" w:cs="Times New Roman"/>
          <w:sz w:val="24"/>
          <w:szCs w:val="24"/>
        </w:rPr>
        <w:t>workshops arranged</w:t>
      </w:r>
      <w:r>
        <w:rPr>
          <w:rFonts w:ascii="Times New Roman" w:hAnsi="Times New Roman" w:cs="Times New Roman"/>
          <w:sz w:val="24"/>
          <w:szCs w:val="24"/>
        </w:rPr>
        <w:t xml:space="preserve"> by the college gives the students ample opportunities to unleash the professional skills hidden in them, which when identified is catered by the college and the college provides all possible platforms to nurture those skills in the students. The teacher educators </w:t>
      </w:r>
      <w:bookmarkStart w:id="0" w:name="_GoBack"/>
      <w:bookmarkEnd w:id="0"/>
      <w:r w:rsidR="006E2191">
        <w:rPr>
          <w:rFonts w:ascii="Times New Roman" w:hAnsi="Times New Roman" w:cs="Times New Roman"/>
          <w:sz w:val="24"/>
          <w:szCs w:val="24"/>
        </w:rPr>
        <w:t>mentor</w:t>
      </w:r>
      <w:r>
        <w:rPr>
          <w:rFonts w:ascii="Times New Roman" w:hAnsi="Times New Roman" w:cs="Times New Roman"/>
          <w:sz w:val="24"/>
          <w:szCs w:val="24"/>
        </w:rPr>
        <w:t xml:space="preserve"> the students in adopting scientific methods in solving the real classrooms problems encountered during the internship programmes like the conduct of action research, case study etc. Student teachers are encouraged to publish their articles related to education in journals and other periodicals and the steps to be adopted and future prospects are identified and proper advice on the same is given by the teachers.</w:t>
      </w:r>
    </w:p>
    <w:p w:rsidR="009043D1" w:rsidRDefault="009043D1"/>
    <w:sectPr w:rsidR="00904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BB"/>
    <w:rsid w:val="006E2191"/>
    <w:rsid w:val="00834CF0"/>
    <w:rsid w:val="009043D1"/>
    <w:rsid w:val="009312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75036-024D-492E-AC2B-0D2DF3D1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C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dc:creator>
  <cp:keywords/>
  <dc:description/>
  <cp:lastModifiedBy>USER</cp:lastModifiedBy>
  <cp:revision>4</cp:revision>
  <cp:lastPrinted>2022-06-21T05:13:00Z</cp:lastPrinted>
  <dcterms:created xsi:type="dcterms:W3CDTF">2022-05-19T07:16:00Z</dcterms:created>
  <dcterms:modified xsi:type="dcterms:W3CDTF">2022-06-21T05:14:00Z</dcterms:modified>
</cp:coreProperties>
</file>